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98" w:rsidRPr="00D07598" w:rsidRDefault="00D07598" w:rsidP="00D07598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Velmi nás těší, že jste si pro vzdělávání Vašich dětí vybrali právě naši školu. 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TERMÍN ZÁPISU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Zápis na naší škole proběhne </w:t>
      </w:r>
      <w:r w:rsidRPr="00D07598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12. 2. 2026 </w:t>
      </w: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- od </w:t>
      </w:r>
      <w:r w:rsidRPr="00D07598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14. 00</w:t>
      </w: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 do </w:t>
      </w:r>
      <w:r w:rsidRPr="00D07598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18. 00</w:t>
      </w: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 hodin.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K účasti na zápisu využijte rezervačního formuláře v aplikaci. </w:t>
      </w:r>
    </w:p>
    <w:p w:rsidR="00D07598" w:rsidRPr="00D07598" w:rsidRDefault="00D07598" w:rsidP="00D07598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APLIKACE</w:t>
      </w:r>
      <w:r w:rsidRPr="00D07598">
        <w:rPr>
          <w:rFonts w:ascii="Calibri" w:eastAsia="Times New Roman" w:hAnsi="Calibri" w:cs="Calibri"/>
          <w:lang w:eastAsia="cs-CZ"/>
        </w:rPr>
        <w:br/>
      </w: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Pro zápis dětí do prvních tříd v městské části Praha 5 zákonní zástupci využijí aplikaci, která bude zpřístupněna  5. 1. 2026 na adrese </w:t>
      </w:r>
      <w:hyperlink r:id="rId5" w:tgtFrame="_blank" w:history="1">
        <w:r w:rsidRPr="00D0759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zapisdozs-praha5.praha.eu</w:t>
        </w:r>
      </w:hyperlink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. Do této aplikace zaregistrují údaje svého dítěte a následně si vytisknou žádost o přijetí, případně žádost o odklad povinné školní docházky (v případě žádosti o odklad nepředávejte škole žádost o přijetí).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ŽÁDOST</w:t>
      </w:r>
      <w:r w:rsidRPr="00D07598">
        <w:rPr>
          <w:rFonts w:ascii="Calibri" w:eastAsia="Times New Roman" w:hAnsi="Calibri" w:cs="Calibri"/>
          <w:lang w:eastAsia="cs-CZ"/>
        </w:rPr>
        <w:br/>
      </w: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Vytištěnou a podepsanou žádost doručí zákonný zástupce škole v termínu zápisu. Pro rychlé vyřízení přijímání žádostí žádáme zákonné zástupce, aby přicházeli s vyplněnou a podepsanou žádostí, s připraveným rodným listem dítěte a občanským průkazem. Cizinci si přinesou doklad o pobytu na území ČR. V žádosti lze v poznámce předat informaci o sourozenci na škole, případně upozornit na speciálně vzdělávací potřeby dítěte. K zápisu se dostavte se svým dítětem. V žádosti uveďte, kterou školu preferujete.</w:t>
      </w:r>
    </w:p>
    <w:p w:rsidR="00D07598" w:rsidRPr="00D07598" w:rsidRDefault="00D07598" w:rsidP="00D07598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ODKLAD </w:t>
      </w:r>
      <w:r w:rsidRPr="00D07598">
        <w:rPr>
          <w:rFonts w:ascii="Calibri" w:eastAsia="Times New Roman" w:hAnsi="Calibri" w:cs="Calibri"/>
          <w:lang w:eastAsia="cs-CZ"/>
        </w:rPr>
        <w:br/>
      </w: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O odklad žádá zákonný zástupce ředitele spádové školy. Podepsanou žádost o odklad (vygenerovanou z aplikace) je možné doručit škole v době zápisu (nejdéle však do </w:t>
      </w:r>
      <w:proofErr w:type="gramStart"/>
      <w:r w:rsidRPr="00D07598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15.2.2026</w:t>
      </w:r>
      <w:proofErr w:type="gramEnd"/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). K žádosti doložte:</w:t>
      </w:r>
    </w:p>
    <w:p w:rsidR="00D07598" w:rsidRPr="00D07598" w:rsidRDefault="00D07598" w:rsidP="00D07598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pro děti narozené od </w:t>
      </w:r>
      <w:proofErr w:type="gramStart"/>
      <w:r w:rsidRPr="00D07598">
        <w:rPr>
          <w:rFonts w:ascii="Times New Roman" w:eastAsia="Times New Roman" w:hAnsi="Times New Roman" w:cs="Times New Roman"/>
          <w:sz w:val="24"/>
          <w:szCs w:val="24"/>
          <w:lang w:eastAsia="cs-CZ"/>
        </w:rPr>
        <w:t>1.9.2019</w:t>
      </w:r>
      <w:proofErr w:type="gramEnd"/>
      <w:r w:rsidRPr="00D0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31.3.2020 - </w:t>
      </w: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doporučení z poradenského zařízení (pedagogicko-psychologická poradna, speciálně pedagogické centrum) a doporučení odborného lékaře, nebo klinického      psychologa  ( posouzení nemůže vydat praktický lékař ani pediatr)</w:t>
      </w:r>
    </w:p>
    <w:p w:rsidR="00D07598" w:rsidRPr="00D07598" w:rsidRDefault="00D07598" w:rsidP="00D07598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* pro děti narozené od </w:t>
      </w:r>
      <w:proofErr w:type="gramStart"/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1.4. 2020</w:t>
      </w:r>
      <w:proofErr w:type="gramEnd"/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  do 31.8. 2020- doporučení z poradenského zařízení (pedagogicko-psychologická poradna, speciálně pedagogické centrum) a doporučení  lékaře, nebo klinického psychologa </w:t>
      </w:r>
    </w:p>
    <w:p w:rsidR="00D07598" w:rsidRPr="00D07598" w:rsidRDefault="00D07598" w:rsidP="00D07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DEN OTEVŘENÝCH DVĚŘÍ</w:t>
      </w:r>
    </w:p>
    <w:p w:rsidR="00D07598" w:rsidRPr="00D07598" w:rsidRDefault="00D07598" w:rsidP="00D07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V letošním roce proběhne  den otevřených dveří</w:t>
      </w:r>
      <w:r w:rsidRPr="00D07598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 12. února od 8.00 hodin do 11.40 hodin</w:t>
      </w:r>
      <w:r w:rsidRPr="00D07598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. </w:t>
      </w: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Pro informaci o škole využijte webových stránek školy a </w:t>
      </w:r>
      <w:proofErr w:type="spellStart"/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facebooku</w:t>
      </w:r>
      <w:proofErr w:type="spellEnd"/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. Pokud budete mít jakékoliv dotazy, na které na výše zmíněných stránkách nedostanete odpověď, neváhejte kontaktovat zástupkyni ředitele školy buď elektronicky na emailu gabriskova.a</w:t>
      </w:r>
      <w:r w:rsidRPr="00D07598">
        <w:rPr>
          <w:rFonts w:ascii="Calibri" w:eastAsia="Times New Roman" w:hAnsi="Calibri" w:cs="Calibri"/>
          <w:color w:val="0000FF"/>
          <w:sz w:val="24"/>
          <w:szCs w:val="24"/>
          <w:lang w:eastAsia="cs-CZ"/>
        </w:rPr>
        <w:t>@zsweberova.cz</w:t>
      </w: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, nebo telefonicky na čísle 257 181 832. Pro lepší představu o tom, jak to u nás vypadá, můžete za naše dveře nakouknout ve virtuální prohlídce na adrese </w:t>
      </w:r>
      <w:hyperlink r:id="rId6" w:tgtFrame="_blank" w:history="1">
        <w:r w:rsidRPr="00D0759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http://www.virtualni-skoly.cz/prohlidky/1210/vtour/tour.html</w:t>
        </w:r>
      </w:hyperlink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:rsidR="00D07598" w:rsidRPr="00D07598" w:rsidRDefault="00D07598" w:rsidP="00D07598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KRITÉRIA PRO PŘIJETÍ K ZÁKLADNÍMU VZDĚLÁVÁNÍ PRO ŠKOLNÍ ROK 2026/2027</w:t>
      </w:r>
    </w:p>
    <w:p w:rsidR="00D07598" w:rsidRPr="00D07598" w:rsidRDefault="00D07598" w:rsidP="00D07598">
      <w:pPr>
        <w:numPr>
          <w:ilvl w:val="0"/>
          <w:numId w:val="1"/>
        </w:numPr>
        <w:spacing w:before="100" w:beforeAutospacing="1" w:after="165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Dítě s místem trvalého pobytu, v případě cizinců s místem pobytu, v příslušném školském obvodu základní školy s uvedenou preferencí 1 pro ZŠ a MŠ Weberova</w:t>
      </w:r>
    </w:p>
    <w:p w:rsidR="00D07598" w:rsidRPr="00D07598" w:rsidRDefault="00D07598" w:rsidP="00D07598">
      <w:pPr>
        <w:numPr>
          <w:ilvl w:val="0"/>
          <w:numId w:val="1"/>
        </w:numPr>
        <w:spacing w:before="100" w:beforeAutospacing="1" w:after="165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Dítě s místem trvalého pobytu, v případě cizinců s místem pobytu, v příslušném školském obvodu základní školy</w:t>
      </w:r>
    </w:p>
    <w:p w:rsidR="00D07598" w:rsidRPr="00D07598" w:rsidRDefault="00D07598" w:rsidP="00D07598">
      <w:pPr>
        <w:numPr>
          <w:ilvl w:val="0"/>
          <w:numId w:val="1"/>
        </w:numPr>
        <w:spacing w:before="100" w:beforeAutospacing="1" w:after="165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Dítě, jehož sourozenec je žákem ZŠ a MŠ Weberova v době zápisu 12. 2. 2026</w:t>
      </w:r>
    </w:p>
    <w:p w:rsidR="00D07598" w:rsidRPr="00D07598" w:rsidRDefault="00D07598" w:rsidP="00D07598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Naše škola ve školním roce 2026/27 otevře 4 třídy prvních ročníků (kapacita100 žáků).</w:t>
      </w:r>
    </w:p>
    <w:p w:rsidR="00D07598" w:rsidRPr="00D07598" w:rsidRDefault="00D07598" w:rsidP="0058316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V případě většího množství uchazečů, naplňujícími stejná kritéria, rozhodne losování.</w:t>
      </w:r>
    </w:p>
    <w:p w:rsidR="00D07598" w:rsidRPr="00D07598" w:rsidRDefault="00D07598" w:rsidP="00D07598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Průběh a výsledky losování budou zaznamenány v písemném protokolu a podepsán zástupci losování.</w:t>
      </w:r>
    </w:p>
    <w:p w:rsidR="00D07598" w:rsidRPr="00D07598" w:rsidRDefault="00D07598" w:rsidP="00D0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07598" w:rsidRPr="00D07598" w:rsidRDefault="00D07598" w:rsidP="00D07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INFORMATIVNÍ SCHŮZKA PRO RODIČE BUDOUCÍCH PRVŇÁČKŮ</w:t>
      </w:r>
    </w:p>
    <w:p w:rsidR="00D07598" w:rsidRPr="00D07598" w:rsidRDefault="00D07598" w:rsidP="00D07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Proběhne </w:t>
      </w:r>
      <w:r w:rsidRPr="00D07598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22. 6. 2026</w:t>
      </w: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 v </w:t>
      </w:r>
      <w:r w:rsidRPr="00D07598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17. 00</w:t>
      </w: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 xml:space="preserve"> hodin.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Rodiče se na schůzkách dozví:</w:t>
      </w:r>
    </w:p>
    <w:p w:rsidR="00D07598" w:rsidRPr="00D07598" w:rsidRDefault="00D07598" w:rsidP="00D07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            - do které třídy a ke které paní učitelce bude jejich dítě rozděleno</w:t>
      </w:r>
    </w:p>
    <w:p w:rsidR="00D07598" w:rsidRPr="00D07598" w:rsidRDefault="00D07598" w:rsidP="00D07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598">
        <w:rPr>
          <w:rFonts w:ascii="Calibri" w:eastAsia="Times New Roman" w:hAnsi="Calibri" w:cs="Calibri"/>
          <w:sz w:val="24"/>
          <w:szCs w:val="24"/>
          <w:lang w:eastAsia="cs-CZ"/>
        </w:rPr>
        <w:t>            - bližší informace o organizaci školního roku, školní družině a školní jídelně</w:t>
      </w:r>
    </w:p>
    <w:p w:rsidR="00B02DD6" w:rsidRDefault="00B02DD6">
      <w:bookmarkStart w:id="0" w:name="_GoBack"/>
      <w:bookmarkEnd w:id="0"/>
    </w:p>
    <w:sectPr w:rsidR="00B0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3E6E"/>
    <w:multiLevelType w:val="multilevel"/>
    <w:tmpl w:val="8C3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98"/>
    <w:rsid w:val="00583164"/>
    <w:rsid w:val="00B02DD6"/>
    <w:rsid w:val="00D0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AE5A1-F814-4000-99C6-833FB70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0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759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07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rtualni-skoly.cz/prohlidky/1210/vtour/tour.html?fbclid=IwAR2p1ZDQqte25uN5wQqKPyxZk6de3vGTgvKApliNTGdF0QP3BBK5oS4Rk8M" TargetMode="External"/><Relationship Id="rId5" Type="http://schemas.openxmlformats.org/officeDocument/2006/relationships/hyperlink" Target="https://zapisdozs-praha5.prah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Gabriskova Sasa</dc:creator>
  <cp:keywords/>
  <dc:description/>
  <cp:lastModifiedBy>Gabriskova Sasa</cp:lastModifiedBy>
  <cp:revision>2</cp:revision>
  <dcterms:created xsi:type="dcterms:W3CDTF">2025-12-18T08:57:00Z</dcterms:created>
  <dcterms:modified xsi:type="dcterms:W3CDTF">2025-12-18T09:21:00Z</dcterms:modified>
</cp:coreProperties>
</file>